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CA" w:rsidRPr="00515D13" w:rsidRDefault="00A71CCA" w:rsidP="00850DD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15D13">
        <w:rPr>
          <w:rFonts w:ascii="Times New Roman" w:hAnsi="Times New Roman" w:cs="Times New Roman"/>
          <w:b/>
          <w:sz w:val="32"/>
          <w:szCs w:val="32"/>
        </w:rPr>
        <w:t>Opće upute za rad školskih knjižnica u uvjetima bolesti COVID-19</w:t>
      </w:r>
    </w:p>
    <w:p w:rsidR="00A71CCA" w:rsidRPr="00135936" w:rsidRDefault="00A71CCA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1CCA" w:rsidRPr="00135936" w:rsidRDefault="00A71CCA" w:rsidP="00850D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5936">
        <w:rPr>
          <w:rFonts w:ascii="Times New Roman" w:hAnsi="Times New Roman" w:cs="Times New Roman"/>
          <w:b/>
          <w:sz w:val="24"/>
          <w:szCs w:val="24"/>
        </w:rPr>
        <w:t>Upute za zaštitu knjižničara</w:t>
      </w:r>
    </w:p>
    <w:p w:rsidR="00B40FC8" w:rsidRPr="00135936" w:rsidRDefault="00A71CCA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936">
        <w:rPr>
          <w:rFonts w:ascii="Times New Roman" w:hAnsi="Times New Roman" w:cs="Times New Roman"/>
          <w:sz w:val="24"/>
          <w:szCs w:val="24"/>
        </w:rPr>
        <w:t xml:space="preserve"> U radnim prostorima školske knjižnice potrebno je osigurati pridržavanje najviših higijenskih standarda te držanja razmaka ograničenog broja korisnika kako bi se smanjio fizički kontakt i održao </w:t>
      </w:r>
      <w:r w:rsidRPr="00135936">
        <w:rPr>
          <w:rFonts w:ascii="Times New Roman" w:hAnsi="Times New Roman" w:cs="Times New Roman"/>
          <w:b/>
          <w:sz w:val="24"/>
          <w:szCs w:val="24"/>
        </w:rPr>
        <w:t>propisani razmak od 2 metra</w:t>
      </w:r>
      <w:r w:rsidRPr="00135936">
        <w:rPr>
          <w:rFonts w:ascii="Times New Roman" w:hAnsi="Times New Roman" w:cs="Times New Roman"/>
          <w:sz w:val="24"/>
          <w:szCs w:val="24"/>
        </w:rPr>
        <w:t xml:space="preserve"> između korisnika te korisnika i knjižničara koji borave u prostoru ili se kreću prostorom knjižnice.</w:t>
      </w:r>
    </w:p>
    <w:p w:rsidR="00A71CCA" w:rsidRPr="00135936" w:rsidRDefault="00A71CCA" w:rsidP="00850D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5936">
        <w:rPr>
          <w:rFonts w:ascii="Times New Roman" w:hAnsi="Times New Roman" w:cs="Times New Roman"/>
          <w:b/>
          <w:sz w:val="24"/>
          <w:szCs w:val="24"/>
        </w:rPr>
        <w:t xml:space="preserve">Dopušteni ukupan broj korisnika u prostoru </w:t>
      </w:r>
      <w:r w:rsidR="00515D13">
        <w:rPr>
          <w:rFonts w:ascii="Times New Roman" w:hAnsi="Times New Roman" w:cs="Times New Roman"/>
          <w:b/>
          <w:sz w:val="24"/>
          <w:szCs w:val="24"/>
        </w:rPr>
        <w:t>ograničen je na 5 korisnika istovremeno.</w:t>
      </w:r>
    </w:p>
    <w:p w:rsidR="00A71CCA" w:rsidRPr="00135936" w:rsidRDefault="00A71CCA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936">
        <w:rPr>
          <w:rFonts w:ascii="Times New Roman" w:hAnsi="Times New Roman" w:cs="Times New Roman"/>
          <w:sz w:val="24"/>
          <w:szCs w:val="24"/>
        </w:rPr>
        <w:t xml:space="preserve">Potrebno je osigurati </w:t>
      </w:r>
      <w:r w:rsidRPr="00135936">
        <w:rPr>
          <w:rFonts w:ascii="Times New Roman" w:hAnsi="Times New Roman" w:cs="Times New Roman"/>
          <w:b/>
          <w:sz w:val="24"/>
          <w:szCs w:val="24"/>
        </w:rPr>
        <w:t>dezinfekcijska sredstva</w:t>
      </w:r>
      <w:r w:rsidRPr="00135936">
        <w:rPr>
          <w:rFonts w:ascii="Times New Roman" w:hAnsi="Times New Roman" w:cs="Times New Roman"/>
          <w:sz w:val="24"/>
          <w:szCs w:val="24"/>
        </w:rPr>
        <w:t xml:space="preserve"> na ulazu/izlazu knjižnice kako bi sve osobe pri ulasku obavezno dezinficirale ruke.</w:t>
      </w:r>
    </w:p>
    <w:p w:rsidR="00A71CCA" w:rsidRPr="00135936" w:rsidRDefault="00A71CCA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936">
        <w:rPr>
          <w:rFonts w:ascii="Times New Roman" w:hAnsi="Times New Roman" w:cs="Times New Roman"/>
          <w:b/>
          <w:sz w:val="24"/>
          <w:szCs w:val="24"/>
        </w:rPr>
        <w:t>Knjižničari su obvezni nositi zaštitne maske</w:t>
      </w:r>
      <w:r w:rsidRPr="00135936">
        <w:rPr>
          <w:rFonts w:ascii="Times New Roman" w:hAnsi="Times New Roman" w:cs="Times New Roman"/>
          <w:sz w:val="24"/>
          <w:szCs w:val="24"/>
        </w:rPr>
        <w:t xml:space="preserve"> koje prekrivaju nos i usta  u kontaktu s korisnicima kao i prilikom rukovanja s građom te se strogo pridržavati mjera redovitog pranja i dezinfekcije ruku.</w:t>
      </w:r>
    </w:p>
    <w:p w:rsidR="006364D9" w:rsidRDefault="00A71CCA" w:rsidP="00850D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5936">
        <w:rPr>
          <w:rFonts w:ascii="Times New Roman" w:hAnsi="Times New Roman" w:cs="Times New Roman"/>
          <w:sz w:val="24"/>
          <w:szCs w:val="24"/>
        </w:rPr>
        <w:t xml:space="preserve">Na radnom stolu knjižničara neophodno je osigurati </w:t>
      </w:r>
      <w:r w:rsidRPr="00135936">
        <w:rPr>
          <w:rFonts w:ascii="Times New Roman" w:hAnsi="Times New Roman" w:cs="Times New Roman"/>
          <w:b/>
          <w:sz w:val="24"/>
          <w:szCs w:val="24"/>
        </w:rPr>
        <w:t>dezinfekcijsko sredstvo za dezinficiranje ruku i radne površine. Radnu površinu je potrebno prebrisati nakon svake posudbe/vraćanja knjiga.</w:t>
      </w:r>
    </w:p>
    <w:p w:rsidR="00CC2263" w:rsidRPr="00135936" w:rsidRDefault="00CC2263" w:rsidP="00850D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1CCA" w:rsidRPr="00135936" w:rsidRDefault="00A71CCA" w:rsidP="00850D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5936">
        <w:rPr>
          <w:rFonts w:ascii="Times New Roman" w:hAnsi="Times New Roman" w:cs="Times New Roman"/>
          <w:b/>
          <w:sz w:val="24"/>
          <w:szCs w:val="24"/>
        </w:rPr>
        <w:t>Upute za zaštitu korisnika</w:t>
      </w:r>
    </w:p>
    <w:p w:rsidR="00A71CCA" w:rsidRPr="00135936" w:rsidRDefault="00A71CCA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936">
        <w:rPr>
          <w:rFonts w:ascii="Times New Roman" w:hAnsi="Times New Roman" w:cs="Times New Roman"/>
          <w:sz w:val="24"/>
          <w:szCs w:val="24"/>
        </w:rPr>
        <w:t>Za djecu se ne preporučuje nošenje zaštitnih maski (osim ako je uputama HZJZ drugačije određeno), ali se provode propisane strog</w:t>
      </w:r>
      <w:r w:rsidR="00CD619B">
        <w:rPr>
          <w:rFonts w:ascii="Times New Roman" w:hAnsi="Times New Roman" w:cs="Times New Roman"/>
          <w:sz w:val="24"/>
          <w:szCs w:val="24"/>
        </w:rPr>
        <w:t>e mjere higijene i dezinfekcije</w:t>
      </w:r>
      <w:r w:rsidRPr="00135936">
        <w:rPr>
          <w:rFonts w:ascii="Times New Roman" w:hAnsi="Times New Roman" w:cs="Times New Roman"/>
          <w:sz w:val="24"/>
          <w:szCs w:val="24"/>
        </w:rPr>
        <w:t xml:space="preserve"> uz nužno pridržavanje strogih mjera fizičke udaljenosti od 2 metra.</w:t>
      </w:r>
      <w:r w:rsidR="00515D13">
        <w:rPr>
          <w:rFonts w:ascii="Times New Roman" w:hAnsi="Times New Roman" w:cs="Times New Roman"/>
          <w:sz w:val="24"/>
          <w:szCs w:val="24"/>
        </w:rPr>
        <w:t xml:space="preserve"> Ostali korisnici dužni su ispravno nositi maske za vrijeme boravka u knjižnici.</w:t>
      </w:r>
    </w:p>
    <w:p w:rsidR="00A71CCA" w:rsidRPr="00135936" w:rsidRDefault="00A71CCA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1CCA" w:rsidRPr="00135936" w:rsidRDefault="00A71CCA" w:rsidP="00850D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5936">
        <w:rPr>
          <w:rFonts w:ascii="Times New Roman" w:hAnsi="Times New Roman" w:cs="Times New Roman"/>
          <w:b/>
          <w:sz w:val="24"/>
          <w:szCs w:val="24"/>
        </w:rPr>
        <w:t xml:space="preserve">Upute za održavanje i zaštitu prostora i opreme </w:t>
      </w:r>
    </w:p>
    <w:p w:rsidR="006364D9" w:rsidRDefault="00A71CCA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936">
        <w:rPr>
          <w:rFonts w:ascii="Times New Roman" w:hAnsi="Times New Roman" w:cs="Times New Roman"/>
          <w:sz w:val="24"/>
          <w:szCs w:val="24"/>
        </w:rPr>
        <w:t xml:space="preserve">Na ulazu/izlazu u prostor knjižnice potrebno je osigurati </w:t>
      </w:r>
      <w:proofErr w:type="spellStart"/>
      <w:r w:rsidRPr="00135936">
        <w:rPr>
          <w:rFonts w:ascii="Times New Roman" w:hAnsi="Times New Roman" w:cs="Times New Roman"/>
          <w:b/>
          <w:sz w:val="24"/>
          <w:szCs w:val="24"/>
        </w:rPr>
        <w:t>dispenzer</w:t>
      </w:r>
      <w:proofErr w:type="spellEnd"/>
      <w:r w:rsidRPr="00135936">
        <w:rPr>
          <w:rFonts w:ascii="Times New Roman" w:hAnsi="Times New Roman" w:cs="Times New Roman"/>
          <w:b/>
          <w:sz w:val="24"/>
          <w:szCs w:val="24"/>
        </w:rPr>
        <w:t xml:space="preserve"> s dezinfekcijskim sredstvom</w:t>
      </w:r>
      <w:r w:rsidRPr="00135936">
        <w:rPr>
          <w:rFonts w:ascii="Times New Roman" w:hAnsi="Times New Roman" w:cs="Times New Roman"/>
          <w:sz w:val="24"/>
          <w:szCs w:val="24"/>
        </w:rPr>
        <w:t xml:space="preserve"> i jasno istaknuti obavijest o obvezi dezinfekcije ruku.  Prostor knjižnice potrebno je </w:t>
      </w:r>
      <w:r w:rsidRPr="00135936">
        <w:rPr>
          <w:rFonts w:ascii="Times New Roman" w:hAnsi="Times New Roman" w:cs="Times New Roman"/>
          <w:b/>
          <w:sz w:val="24"/>
          <w:szCs w:val="24"/>
        </w:rPr>
        <w:t>svakodnevno prozračiti</w:t>
      </w:r>
      <w:r w:rsidRPr="00135936">
        <w:rPr>
          <w:rFonts w:ascii="Times New Roman" w:hAnsi="Times New Roman" w:cs="Times New Roman"/>
          <w:sz w:val="24"/>
          <w:szCs w:val="24"/>
        </w:rPr>
        <w:t xml:space="preserve"> po mogućnosti više puta dnevno, a sve površine i opremu očistiti i dezinficirati prije početka rada ili na kraju radnog dana</w:t>
      </w:r>
      <w:r w:rsidR="00CD619B">
        <w:rPr>
          <w:rFonts w:ascii="Times New Roman" w:hAnsi="Times New Roman" w:cs="Times New Roman"/>
          <w:sz w:val="24"/>
          <w:szCs w:val="24"/>
        </w:rPr>
        <w:t>.</w:t>
      </w:r>
    </w:p>
    <w:p w:rsidR="00CD619B" w:rsidRDefault="00CD619B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1CCA" w:rsidRPr="00135936" w:rsidRDefault="00A71CCA" w:rsidP="00850D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5936">
        <w:rPr>
          <w:rFonts w:ascii="Times New Roman" w:hAnsi="Times New Roman" w:cs="Times New Roman"/>
          <w:b/>
          <w:sz w:val="24"/>
          <w:szCs w:val="24"/>
        </w:rPr>
        <w:t>Posudba i vraćanje knjiga i ostale građe</w:t>
      </w:r>
    </w:p>
    <w:p w:rsidR="00A71CCA" w:rsidRDefault="00A71CCA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936">
        <w:rPr>
          <w:rFonts w:ascii="Times New Roman" w:hAnsi="Times New Roman" w:cs="Times New Roman"/>
          <w:sz w:val="24"/>
          <w:szCs w:val="24"/>
        </w:rPr>
        <w:t xml:space="preserve"> Knjižničar mora </w:t>
      </w:r>
      <w:r w:rsidRPr="00135936">
        <w:rPr>
          <w:rFonts w:ascii="Times New Roman" w:hAnsi="Times New Roman" w:cs="Times New Roman"/>
          <w:b/>
          <w:sz w:val="24"/>
          <w:szCs w:val="24"/>
        </w:rPr>
        <w:t>osigurati poštivanje propisanog fizičkog razmaka od 2 m</w:t>
      </w:r>
      <w:r w:rsidRPr="00135936">
        <w:rPr>
          <w:rFonts w:ascii="Times New Roman" w:hAnsi="Times New Roman" w:cs="Times New Roman"/>
          <w:sz w:val="24"/>
          <w:szCs w:val="24"/>
        </w:rPr>
        <w:t xml:space="preserve"> svih osoba u prostoru knjižnice i higijenskih mjera primjenom sljedećih postupaka:</w:t>
      </w:r>
    </w:p>
    <w:p w:rsidR="00515D13" w:rsidRPr="00515D13" w:rsidRDefault="00515D13" w:rsidP="00515D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15D13">
        <w:rPr>
          <w:rFonts w:ascii="Times New Roman" w:hAnsi="Times New Roman" w:cs="Times New Roman"/>
          <w:sz w:val="24"/>
          <w:szCs w:val="24"/>
        </w:rPr>
        <w:t>posudba</w:t>
      </w:r>
      <w:r w:rsidRPr="00515D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5D13">
        <w:rPr>
          <w:rFonts w:ascii="Times New Roman" w:hAnsi="Times New Roman" w:cs="Times New Roman"/>
          <w:b/>
          <w:sz w:val="24"/>
          <w:szCs w:val="24"/>
        </w:rPr>
        <w:t>lektirnih</w:t>
      </w:r>
      <w:proofErr w:type="spellEnd"/>
      <w:r w:rsidRPr="00515D13">
        <w:rPr>
          <w:rFonts w:ascii="Times New Roman" w:hAnsi="Times New Roman" w:cs="Times New Roman"/>
          <w:b/>
          <w:sz w:val="24"/>
          <w:szCs w:val="24"/>
        </w:rPr>
        <w:t xml:space="preserve"> naslov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15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ostvaruje se</w:t>
      </w:r>
      <w:r w:rsidRPr="00515D13">
        <w:rPr>
          <w:rFonts w:ascii="Times New Roman" w:hAnsi="Times New Roman" w:cs="Times New Roman"/>
          <w:sz w:val="24"/>
          <w:szCs w:val="24"/>
        </w:rPr>
        <w:t xml:space="preserve"> uz prethodnu najavu i dogovor učiteljice ili profesorice </w:t>
      </w:r>
      <w:r>
        <w:rPr>
          <w:rFonts w:ascii="Times New Roman" w:hAnsi="Times New Roman" w:cs="Times New Roman"/>
          <w:sz w:val="24"/>
          <w:szCs w:val="24"/>
        </w:rPr>
        <w:t>hrvatskog jezika i knjižničarke,</w:t>
      </w:r>
    </w:p>
    <w:p w:rsidR="00515D13" w:rsidRPr="00515D13" w:rsidRDefault="00515D13" w:rsidP="00515D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</w:t>
      </w:r>
      <w:r w:rsidRPr="00515D13">
        <w:rPr>
          <w:rFonts w:ascii="Times New Roman" w:hAnsi="Times New Roman" w:cs="Times New Roman"/>
          <w:sz w:val="24"/>
          <w:szCs w:val="24"/>
        </w:rPr>
        <w:t xml:space="preserve">aslovi za </w:t>
      </w:r>
      <w:r w:rsidRPr="00515D13">
        <w:rPr>
          <w:rFonts w:ascii="Times New Roman" w:hAnsi="Times New Roman" w:cs="Times New Roman"/>
          <w:b/>
          <w:sz w:val="24"/>
          <w:szCs w:val="24"/>
        </w:rPr>
        <w:t>slobodno čitanje</w:t>
      </w:r>
      <w:r w:rsidRPr="00515D1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osuđuju se bez prethodne najave,</w:t>
      </w:r>
    </w:p>
    <w:p w:rsidR="00A71CCA" w:rsidRPr="00135936" w:rsidRDefault="00A71CCA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936">
        <w:rPr>
          <w:rFonts w:ascii="Times New Roman" w:hAnsi="Times New Roman" w:cs="Times New Roman"/>
          <w:sz w:val="24"/>
          <w:szCs w:val="24"/>
        </w:rPr>
        <w:lastRenderedPageBreak/>
        <w:t>- korisnik vraća građu na predviđeno mjesto u plastičnu košaricu ili kutiju, a nakon svakog vraćanja građe knjižničar dezinficira radnu površinu,</w:t>
      </w:r>
    </w:p>
    <w:p w:rsidR="00A71CCA" w:rsidRPr="00135936" w:rsidRDefault="00A71CCA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936">
        <w:rPr>
          <w:rFonts w:ascii="Times New Roman" w:hAnsi="Times New Roman" w:cs="Times New Roman"/>
          <w:sz w:val="24"/>
          <w:szCs w:val="24"/>
        </w:rPr>
        <w:t xml:space="preserve"> - vraćenu građu knjižničar treba najprije razdužiti, </w:t>
      </w:r>
    </w:p>
    <w:p w:rsidR="00A71CCA" w:rsidRPr="00135936" w:rsidRDefault="00A71CCA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936">
        <w:rPr>
          <w:rFonts w:ascii="Times New Roman" w:hAnsi="Times New Roman" w:cs="Times New Roman"/>
          <w:sz w:val="24"/>
          <w:szCs w:val="24"/>
        </w:rPr>
        <w:t>- knjižničar izdaje građu.</w:t>
      </w:r>
    </w:p>
    <w:p w:rsidR="00325AFE" w:rsidRDefault="00A71CCA" w:rsidP="00850D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5936">
        <w:rPr>
          <w:rFonts w:ascii="Times New Roman" w:hAnsi="Times New Roman" w:cs="Times New Roman"/>
          <w:b/>
          <w:sz w:val="24"/>
          <w:szCs w:val="24"/>
        </w:rPr>
        <w:t xml:space="preserve"> Vraćanje građe za učenike organizirati u različito vrijeme kako bi se izbjegao kontakt s učenicima iz drugih razrednih odjela.</w:t>
      </w:r>
    </w:p>
    <w:p w:rsidR="00515D13" w:rsidRPr="00515D13" w:rsidRDefault="00515D13" w:rsidP="00850D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1CCA" w:rsidRPr="00135936" w:rsidRDefault="00A71CCA" w:rsidP="00850D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5936">
        <w:rPr>
          <w:rFonts w:ascii="Times New Roman" w:hAnsi="Times New Roman" w:cs="Times New Roman"/>
          <w:b/>
          <w:sz w:val="24"/>
          <w:szCs w:val="24"/>
        </w:rPr>
        <w:t xml:space="preserve">Postupanje s vraćenom građom </w:t>
      </w:r>
    </w:p>
    <w:p w:rsidR="00A71CCA" w:rsidRDefault="00A71CCA" w:rsidP="00850D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5936">
        <w:rPr>
          <w:rFonts w:ascii="Times New Roman" w:hAnsi="Times New Roman" w:cs="Times New Roman"/>
          <w:sz w:val="24"/>
          <w:szCs w:val="24"/>
        </w:rPr>
        <w:t xml:space="preserve">Vraćena građa koju je korisnik odložio u plastičnu košaricu ili </w:t>
      </w:r>
      <w:r w:rsidRPr="00135936">
        <w:rPr>
          <w:rFonts w:ascii="Times New Roman" w:hAnsi="Times New Roman" w:cs="Times New Roman"/>
          <w:b/>
          <w:sz w:val="24"/>
          <w:szCs w:val="24"/>
        </w:rPr>
        <w:t>kutiju za povrat</w:t>
      </w:r>
      <w:r w:rsidRPr="00135936">
        <w:rPr>
          <w:rFonts w:ascii="Times New Roman" w:hAnsi="Times New Roman" w:cs="Times New Roman"/>
          <w:sz w:val="24"/>
          <w:szCs w:val="24"/>
        </w:rPr>
        <w:t xml:space="preserve"> knjiga razdužuje se i sprema u izdvojeni prostor za dezinfekciju i karantenu te odlaže u kutiji/košarici označenoj datumom/satom početka karantene. Vraćena građa ostavlja se u karanteni 72 sata, a nakon toga vraća na police. Ako je moguće</w:t>
      </w:r>
      <w:r w:rsidRPr="00135936">
        <w:rPr>
          <w:rFonts w:ascii="Times New Roman" w:hAnsi="Times New Roman" w:cs="Times New Roman"/>
          <w:b/>
          <w:sz w:val="24"/>
          <w:szCs w:val="24"/>
        </w:rPr>
        <w:t xml:space="preserve">, građa se dezinficira </w:t>
      </w:r>
      <w:proofErr w:type="spellStart"/>
      <w:r w:rsidRPr="00135936">
        <w:rPr>
          <w:rFonts w:ascii="Times New Roman" w:hAnsi="Times New Roman" w:cs="Times New Roman"/>
          <w:b/>
          <w:sz w:val="24"/>
          <w:szCs w:val="24"/>
        </w:rPr>
        <w:t>prebrisavanjem</w:t>
      </w:r>
      <w:proofErr w:type="spellEnd"/>
      <w:r w:rsidRPr="00135936">
        <w:rPr>
          <w:rFonts w:ascii="Times New Roman" w:hAnsi="Times New Roman" w:cs="Times New Roman"/>
          <w:b/>
          <w:sz w:val="24"/>
          <w:szCs w:val="24"/>
        </w:rPr>
        <w:t xml:space="preserve"> plastificiranih korica ili plastičnog ovitka dezinficijensom na bazi 70% alkohola te nakon 24 satne karantene vraća na police.</w:t>
      </w:r>
    </w:p>
    <w:p w:rsidR="006364D9" w:rsidRPr="00135936" w:rsidRDefault="006364D9" w:rsidP="00850D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5936" w:rsidRPr="00135936" w:rsidRDefault="00135936" w:rsidP="00850D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5936">
        <w:rPr>
          <w:rFonts w:ascii="Times New Roman" w:hAnsi="Times New Roman" w:cs="Times New Roman"/>
          <w:b/>
          <w:sz w:val="24"/>
          <w:szCs w:val="24"/>
        </w:rPr>
        <w:t xml:space="preserve">Odgojno-obrazovna djelatnost školske knjižnice </w:t>
      </w:r>
    </w:p>
    <w:p w:rsidR="00135936" w:rsidRPr="00135936" w:rsidRDefault="00135936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936">
        <w:rPr>
          <w:rFonts w:ascii="Times New Roman" w:hAnsi="Times New Roman" w:cs="Times New Roman"/>
          <w:sz w:val="24"/>
          <w:szCs w:val="24"/>
        </w:rPr>
        <w:t xml:space="preserve">Suradnja sa stručnim osobljem i učenicima i nadalje uključuje rad sukladno preporukama HZJZ13 i MZO za rad u školama te </w:t>
      </w:r>
      <w:proofErr w:type="spellStart"/>
      <w:r w:rsidRPr="0013593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135936">
        <w:rPr>
          <w:rFonts w:ascii="Times New Roman" w:hAnsi="Times New Roman" w:cs="Times New Roman"/>
          <w:sz w:val="24"/>
          <w:szCs w:val="24"/>
        </w:rPr>
        <w:t xml:space="preserve"> rad za sve djelatnosti za koje je to moguće.</w:t>
      </w:r>
    </w:p>
    <w:p w:rsidR="00135936" w:rsidRPr="00135936" w:rsidRDefault="00135936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5936" w:rsidRPr="00135936" w:rsidRDefault="00135936" w:rsidP="00850D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5936">
        <w:rPr>
          <w:rFonts w:ascii="Times New Roman" w:hAnsi="Times New Roman" w:cs="Times New Roman"/>
          <w:b/>
          <w:sz w:val="24"/>
          <w:szCs w:val="24"/>
        </w:rPr>
        <w:t xml:space="preserve">Kulturna i javna djelatnost školske knjižnice </w:t>
      </w:r>
    </w:p>
    <w:p w:rsidR="00135936" w:rsidRDefault="00135936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936">
        <w:rPr>
          <w:rFonts w:ascii="Times New Roman" w:hAnsi="Times New Roman" w:cs="Times New Roman"/>
          <w:sz w:val="24"/>
          <w:szCs w:val="24"/>
        </w:rPr>
        <w:t xml:space="preserve">Organiziranje kulturnih i javnih aktivnosti u prostoru knjižnice moguće je prema trenutno važećim Uputama i preporukama za okupljanja14, a u skladu s najnovijim uputama i preporukama za rad škola. </w:t>
      </w:r>
      <w:r w:rsidRPr="00135936">
        <w:rPr>
          <w:rFonts w:ascii="Times New Roman" w:hAnsi="Times New Roman" w:cs="Times New Roman"/>
          <w:b/>
          <w:sz w:val="24"/>
          <w:szCs w:val="24"/>
        </w:rPr>
        <w:t xml:space="preserve">Preporuča se nastavak </w:t>
      </w:r>
      <w:proofErr w:type="spellStart"/>
      <w:r w:rsidRPr="00135936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Pr="00135936">
        <w:rPr>
          <w:rFonts w:ascii="Times New Roman" w:hAnsi="Times New Roman" w:cs="Times New Roman"/>
          <w:b/>
          <w:sz w:val="24"/>
          <w:szCs w:val="24"/>
        </w:rPr>
        <w:t xml:space="preserve"> aktivnosti knjižnica</w:t>
      </w:r>
      <w:r w:rsidRPr="00135936">
        <w:rPr>
          <w:rFonts w:ascii="Times New Roman" w:hAnsi="Times New Roman" w:cs="Times New Roman"/>
          <w:sz w:val="24"/>
          <w:szCs w:val="24"/>
        </w:rPr>
        <w:t xml:space="preserve"> prema Naputku za rad hrvatskih knjižnica, s posebnim osvrtom na rad narodnih i školskih knjižnica za vrijeme </w:t>
      </w:r>
      <w:proofErr w:type="spellStart"/>
      <w:r w:rsidRPr="00135936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135936">
        <w:rPr>
          <w:rFonts w:ascii="Times New Roman" w:hAnsi="Times New Roman" w:cs="Times New Roman"/>
          <w:sz w:val="24"/>
          <w:szCs w:val="24"/>
        </w:rPr>
        <w:t xml:space="preserve"> bolesti COVID19.</w:t>
      </w:r>
    </w:p>
    <w:p w:rsidR="00CD619B" w:rsidRDefault="00CD619B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619B" w:rsidRDefault="00CD619B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619B" w:rsidRDefault="00CD619B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619B" w:rsidRDefault="00CD619B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2EFD" w:rsidRDefault="00CD619B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Split, 5.rujna 2020.</w:t>
      </w:r>
    </w:p>
    <w:p w:rsidR="00CD619B" w:rsidRDefault="00CD619B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D6C" w:rsidRPr="00515D13" w:rsidRDefault="00515D13" w:rsidP="00515D1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i/>
        </w:rPr>
        <w:t>Sastavljeno</w:t>
      </w:r>
      <w:r w:rsidR="00752EFD" w:rsidRPr="00752EFD">
        <w:rPr>
          <w:i/>
        </w:rPr>
        <w:t xml:space="preserve"> po smjernicama Hrvatskog zavoda za knjižničarstvo i Centra za razvoj knjižnica i knjižničarstva od 4. rujna 2020.</w:t>
      </w:r>
    </w:p>
    <w:sectPr w:rsidR="00131D6C" w:rsidRPr="00515D13" w:rsidSect="00850DDD">
      <w:headerReference w:type="default" r:id="rId7"/>
      <w:footerReference w:type="default" r:id="rId8"/>
      <w:pgSz w:w="11906" w:h="16838"/>
      <w:pgMar w:top="25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F7" w:rsidRDefault="007C74F7" w:rsidP="008641F3">
      <w:pPr>
        <w:spacing w:after="0" w:line="240" w:lineRule="auto"/>
      </w:pPr>
      <w:r>
        <w:separator/>
      </w:r>
    </w:p>
  </w:endnote>
  <w:endnote w:type="continuationSeparator" w:id="0">
    <w:p w:rsidR="007C74F7" w:rsidRDefault="007C74F7" w:rsidP="0086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itura Sans Grot 2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6C" w:rsidRDefault="00B7239F">
    <w:pPr>
      <w:pStyle w:val="Podnoje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7.6pt;margin-top:-.1pt;width:58.1pt;height:15.15pt;z-index:251659776" stroked="f" strokeweight=".25pt">
          <v:textbox style="mso-next-textbox:#_x0000_s2055">
            <w:txbxContent>
              <w:p w:rsidR="00131D6C" w:rsidRPr="006F2911" w:rsidRDefault="00131D6C" w:rsidP="00850DDD">
                <w:pPr>
                  <w:pStyle w:val="BasicParagraph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MB: 3133508</w:t>
                </w:r>
              </w:p>
            </w:txbxContent>
          </v:textbox>
        </v:shape>
      </w:pict>
    </w:r>
    <w:r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264.25pt;margin-top:-.1pt;width:.05pt;height:15pt;z-index:251662848" o:connectortype="straight" strokecolor="#5a5a5a" strokeweight=".25pt"/>
      </w:pict>
    </w:r>
    <w:r>
      <w:rPr>
        <w:noProof/>
        <w:lang w:eastAsia="hr-HR"/>
      </w:rPr>
      <w:pict>
        <v:shape id="_x0000_s2057" type="#_x0000_t32" style="position:absolute;margin-left:186.9pt;margin-top:-.1pt;width:0;height:15.15pt;z-index:251661824" o:connectortype="straight" strokecolor="#5a5a5a" strokeweight=".25pt"/>
      </w:pict>
    </w:r>
    <w:r>
      <w:rPr>
        <w:noProof/>
        <w:lang w:eastAsia="hr-HR"/>
      </w:rPr>
      <w:pict>
        <v:shape id="_x0000_s2058" type="#_x0000_t202" style="position:absolute;margin-left:265.05pt;margin-top:-.1pt;width:122.75pt;height:15pt;z-index:251660800" stroked="f" strokeweight=".25pt">
          <v:textbox style="mso-next-textbox:#_x0000_s2058">
            <w:txbxContent>
              <w:p w:rsidR="00131D6C" w:rsidRPr="006F2911" w:rsidRDefault="00131D6C" w:rsidP="00850DDD">
                <w:pPr>
                  <w:pStyle w:val="BasicParagraph"/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</w:pPr>
                <w:proofErr w:type="spellStart"/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Žiro</w:t>
                </w:r>
                <w:proofErr w:type="spellEnd"/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 xml:space="preserve"> </w:t>
                </w:r>
                <w:proofErr w:type="spellStart"/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račun</w:t>
                </w:r>
                <w:proofErr w:type="spellEnd"/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: 2330003-1100038628</w:t>
                </w:r>
              </w:p>
            </w:txbxContent>
          </v:textbox>
        </v:shape>
      </w:pict>
    </w:r>
    <w:r>
      <w:rPr>
        <w:noProof/>
        <w:lang w:eastAsia="hr-HR"/>
      </w:rPr>
      <w:pict>
        <v:shape id="_x0000_s2059" type="#_x0000_t202" style="position:absolute;margin-left:188.15pt;margin-top:-.1pt;width:74.85pt;height:15pt;z-index:251658752" stroked="f" strokeweight=".25pt">
          <v:textbox style="mso-next-textbox:#_x0000_s2059">
            <w:txbxContent>
              <w:p w:rsidR="00131D6C" w:rsidRPr="006F2911" w:rsidRDefault="00131D6C" w:rsidP="00850DDD">
                <w:pPr>
                  <w:pStyle w:val="BasicParagraph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OIB: 83648856443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F7" w:rsidRDefault="007C74F7" w:rsidP="008641F3">
      <w:pPr>
        <w:spacing w:after="0" w:line="240" w:lineRule="auto"/>
      </w:pPr>
      <w:r>
        <w:separator/>
      </w:r>
    </w:p>
  </w:footnote>
  <w:footnote w:type="continuationSeparator" w:id="0">
    <w:p w:rsidR="007C74F7" w:rsidRDefault="007C74F7" w:rsidP="0086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6C" w:rsidRDefault="00C55D9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-1123950</wp:posOffset>
          </wp:positionV>
          <wp:extent cx="2557145" cy="6096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1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239F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5.2pt;margin-top:20.6pt;width:70.3pt;height:29.9pt;z-index:251653632;mso-position-horizontal-relative:text;mso-position-vertical-relative:text" stroked="f" strokeweight=".25pt">
          <v:textbox>
            <w:txbxContent>
              <w:p w:rsidR="00131D6C" w:rsidRPr="006F2911" w:rsidRDefault="00131D6C" w:rsidP="00C44407">
                <w:pPr>
                  <w:pStyle w:val="BasicParagraph"/>
                  <w:tabs>
                    <w:tab w:val="left" w:pos="284"/>
                  </w:tabs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>tel.</w:t>
                </w: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ab/>
                  <w:t>021 346 618</w:t>
                </w:r>
              </w:p>
              <w:p w:rsidR="00131D6C" w:rsidRPr="006F2911" w:rsidRDefault="00131D6C" w:rsidP="00C44407">
                <w:pPr>
                  <w:tabs>
                    <w:tab w:val="left" w:pos="284"/>
                  </w:tabs>
                  <w:rPr>
                    <w:color w:val="595959"/>
                  </w:rPr>
                </w:pPr>
                <w:proofErr w:type="spellStart"/>
                <w:r w:rsidRPr="006F2911">
                  <w:rPr>
                    <w:color w:val="595959"/>
                    <w:sz w:val="16"/>
                    <w:szCs w:val="16"/>
                  </w:rPr>
                  <w:t>fax</w:t>
                </w:r>
                <w:proofErr w:type="spellEnd"/>
                <w:r w:rsidRPr="006F2911">
                  <w:rPr>
                    <w:color w:val="595959"/>
                    <w:sz w:val="16"/>
                    <w:szCs w:val="16"/>
                  </w:rPr>
                  <w:t>.</w:t>
                </w:r>
                <w:r w:rsidRPr="006F2911">
                  <w:rPr>
                    <w:color w:val="595959"/>
                    <w:sz w:val="16"/>
                    <w:szCs w:val="16"/>
                  </w:rPr>
                  <w:tab/>
                  <w:t>021 360 235</w:t>
                </w:r>
              </w:p>
            </w:txbxContent>
          </v:textbox>
        </v:shape>
      </w:pict>
    </w:r>
    <w:r w:rsidR="00B7239F">
      <w:rPr>
        <w:noProof/>
        <w:lang w:eastAsia="hr-HR"/>
      </w:rPr>
      <w:pict>
        <v:shape id="_x0000_s2051" type="#_x0000_t202" style="position:absolute;margin-left:258.3pt;margin-top:20.6pt;width:66.9pt;height:29.9pt;z-index:251654656;mso-position-horizontal-relative:text;mso-position-vertical-relative:text" stroked="f" strokeweight=".25pt">
          <v:textbox>
            <w:txbxContent>
              <w:p w:rsidR="00131D6C" w:rsidRPr="006F2911" w:rsidRDefault="00131D6C" w:rsidP="00C44407">
                <w:pPr>
                  <w:pStyle w:val="BasicParagraph"/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</w:pPr>
                <w:proofErr w:type="spellStart"/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>Vukovarska</w:t>
                </w:r>
                <w:proofErr w:type="spellEnd"/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 xml:space="preserve"> 11</w:t>
                </w:r>
              </w:p>
              <w:p w:rsidR="00131D6C" w:rsidRPr="006F2911" w:rsidRDefault="00131D6C" w:rsidP="00C44407">
                <w:pPr>
                  <w:pStyle w:val="BasicParagraph"/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>HR-21000 Split</w:t>
                </w:r>
              </w:p>
            </w:txbxContent>
          </v:textbox>
        </v:shape>
      </w:pict>
    </w:r>
    <w:r w:rsidR="00B7239F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395.45pt;margin-top:20.6pt;width:.05pt;height:25.8pt;z-index:251657728;mso-position-horizontal-relative:text;mso-position-vertical-relative:text" o:connectortype="straight" strokecolor="#5a5a5a" strokeweight=".25pt"/>
      </w:pict>
    </w:r>
    <w:r w:rsidR="00B7239F">
      <w:rPr>
        <w:noProof/>
        <w:lang w:eastAsia="hr-HR"/>
      </w:rPr>
      <w:pict>
        <v:shape id="_x0000_s2053" type="#_x0000_t32" style="position:absolute;margin-left:323.45pt;margin-top:22.6pt;width:0;height:23.8pt;z-index:251656704;mso-position-horizontal-relative:text;mso-position-vertical-relative:text" o:connectortype="straight" strokecolor="#5a5a5a" strokeweight=".25pt"/>
      </w:pict>
    </w:r>
    <w:r w:rsidR="00B7239F">
      <w:rPr>
        <w:noProof/>
        <w:lang w:eastAsia="hr-HR"/>
      </w:rPr>
      <w:pict>
        <v:shape id="_x0000_s2054" type="#_x0000_t202" style="position:absolute;margin-left:395.5pt;margin-top:20.6pt;width:138.05pt;height:29.9pt;z-index:251655680;mso-position-horizontal-relative:text;mso-position-vertical-relative:text" stroked="f" strokeweight=".25pt">
          <v:textbox>
            <w:txbxContent>
              <w:p w:rsidR="00131D6C" w:rsidRPr="006F2911" w:rsidRDefault="00131D6C" w:rsidP="00C44407">
                <w:pPr>
                  <w:pStyle w:val="BasicParagraph"/>
                  <w:tabs>
                    <w:tab w:val="left" w:pos="426"/>
                  </w:tabs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</w:pPr>
                <w:proofErr w:type="gramStart"/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>mail</w:t>
                </w:r>
                <w:proofErr w:type="gramEnd"/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>.</w:t>
                </w: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ab/>
                  <w:t>os-manus-split@st.t-com.hr</w:t>
                </w:r>
              </w:p>
              <w:p w:rsidR="00131D6C" w:rsidRPr="006F2911" w:rsidRDefault="00131D6C" w:rsidP="00C44407">
                <w:pPr>
                  <w:tabs>
                    <w:tab w:val="left" w:pos="426"/>
                  </w:tabs>
                  <w:rPr>
                    <w:color w:val="595959"/>
                  </w:rPr>
                </w:pPr>
                <w:r w:rsidRPr="006F2911">
                  <w:rPr>
                    <w:color w:val="595959"/>
                    <w:sz w:val="16"/>
                    <w:szCs w:val="16"/>
                  </w:rPr>
                  <w:t>web.</w:t>
                </w:r>
                <w:r w:rsidRPr="006F2911">
                  <w:rPr>
                    <w:color w:val="595959"/>
                    <w:sz w:val="16"/>
                    <w:szCs w:val="16"/>
                  </w:rPr>
                  <w:tab/>
                </w:r>
                <w:proofErr w:type="spellStart"/>
                <w:r w:rsidRPr="006F2911">
                  <w:rPr>
                    <w:color w:val="595959"/>
                    <w:sz w:val="16"/>
                    <w:szCs w:val="16"/>
                  </w:rPr>
                  <w:t>www.os</w:t>
                </w:r>
                <w:proofErr w:type="spellEnd"/>
                <w:r w:rsidRPr="006F2911">
                  <w:rPr>
                    <w:color w:val="595959"/>
                    <w:sz w:val="16"/>
                    <w:szCs w:val="16"/>
                  </w:rPr>
                  <w:t>-</w:t>
                </w:r>
                <w:proofErr w:type="spellStart"/>
                <w:r w:rsidRPr="006F2911">
                  <w:rPr>
                    <w:color w:val="595959"/>
                    <w:sz w:val="16"/>
                    <w:szCs w:val="16"/>
                  </w:rPr>
                  <w:t>manus</w:t>
                </w:r>
                <w:proofErr w:type="spellEnd"/>
                <w:r w:rsidRPr="006F2911">
                  <w:rPr>
                    <w:color w:val="595959"/>
                    <w:sz w:val="16"/>
                    <w:szCs w:val="16"/>
                  </w:rPr>
                  <w:t>-st.skole.hr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4E5B"/>
    <w:multiLevelType w:val="hybridMultilevel"/>
    <w:tmpl w:val="DBF61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27DD7"/>
    <w:multiLevelType w:val="hybridMultilevel"/>
    <w:tmpl w:val="442248AE"/>
    <w:lvl w:ilvl="0" w:tplc="5AB419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E303D"/>
    <w:multiLevelType w:val="hybridMultilevel"/>
    <w:tmpl w:val="27F2C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2"/>
    <o:shapelayout v:ext="edit">
      <o:idmap v:ext="edit" data="2"/>
      <o:rules v:ext="edit">
        <o:r id="V:Rule5" type="connector" idref="#_x0000_s2053"/>
        <o:r id="V:Rule6" type="connector" idref="#_x0000_s2056"/>
        <o:r id="V:Rule7" type="connector" idref="#_x0000_s2052"/>
        <o:r id="V:Rule8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41F3"/>
    <w:rsid w:val="0002188C"/>
    <w:rsid w:val="0006688F"/>
    <w:rsid w:val="0007060C"/>
    <w:rsid w:val="000976C9"/>
    <w:rsid w:val="000B16E3"/>
    <w:rsid w:val="00131D6C"/>
    <w:rsid w:val="00135936"/>
    <w:rsid w:val="00174671"/>
    <w:rsid w:val="001972AC"/>
    <w:rsid w:val="001D14CE"/>
    <w:rsid w:val="00270D47"/>
    <w:rsid w:val="00284089"/>
    <w:rsid w:val="00291994"/>
    <w:rsid w:val="002E61BD"/>
    <w:rsid w:val="003078C0"/>
    <w:rsid w:val="00325AFE"/>
    <w:rsid w:val="00337EF4"/>
    <w:rsid w:val="003C09F3"/>
    <w:rsid w:val="003E553B"/>
    <w:rsid w:val="003F1D5B"/>
    <w:rsid w:val="00424AB9"/>
    <w:rsid w:val="00475EEF"/>
    <w:rsid w:val="004823A7"/>
    <w:rsid w:val="004C715B"/>
    <w:rsid w:val="004D2514"/>
    <w:rsid w:val="00501961"/>
    <w:rsid w:val="00502D3B"/>
    <w:rsid w:val="00515D13"/>
    <w:rsid w:val="00526E8A"/>
    <w:rsid w:val="0054437E"/>
    <w:rsid w:val="005626B1"/>
    <w:rsid w:val="006070D6"/>
    <w:rsid w:val="0063336D"/>
    <w:rsid w:val="006364D9"/>
    <w:rsid w:val="006456ED"/>
    <w:rsid w:val="00664DC4"/>
    <w:rsid w:val="006B32AB"/>
    <w:rsid w:val="006F2911"/>
    <w:rsid w:val="00752EFD"/>
    <w:rsid w:val="007576E9"/>
    <w:rsid w:val="00757C7C"/>
    <w:rsid w:val="007C00E9"/>
    <w:rsid w:val="007C74F7"/>
    <w:rsid w:val="007D7149"/>
    <w:rsid w:val="00823080"/>
    <w:rsid w:val="00850DDD"/>
    <w:rsid w:val="008641F3"/>
    <w:rsid w:val="00924DCE"/>
    <w:rsid w:val="009442CA"/>
    <w:rsid w:val="009B20E8"/>
    <w:rsid w:val="00A71CCA"/>
    <w:rsid w:val="00AA2FD4"/>
    <w:rsid w:val="00AE51D6"/>
    <w:rsid w:val="00AE70C6"/>
    <w:rsid w:val="00B15621"/>
    <w:rsid w:val="00B40FC8"/>
    <w:rsid w:val="00B44BFE"/>
    <w:rsid w:val="00B7239F"/>
    <w:rsid w:val="00B828BD"/>
    <w:rsid w:val="00C44407"/>
    <w:rsid w:val="00C46C9E"/>
    <w:rsid w:val="00C55D9E"/>
    <w:rsid w:val="00C7726C"/>
    <w:rsid w:val="00C93A09"/>
    <w:rsid w:val="00CC2263"/>
    <w:rsid w:val="00CD619B"/>
    <w:rsid w:val="00D822B9"/>
    <w:rsid w:val="00D971DA"/>
    <w:rsid w:val="00E219C9"/>
    <w:rsid w:val="00E67F2D"/>
    <w:rsid w:val="00E73B32"/>
    <w:rsid w:val="00EB1623"/>
    <w:rsid w:val="00F32CFE"/>
    <w:rsid w:val="00FB4079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86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641F3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86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641F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1D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D14C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D14CE"/>
    <w:pPr>
      <w:autoSpaceDE w:val="0"/>
      <w:autoSpaceDN w:val="0"/>
      <w:adjustRightInd w:val="0"/>
      <w:spacing w:after="0" w:line="288" w:lineRule="auto"/>
      <w:textAlignment w:val="center"/>
    </w:pPr>
    <w:rPr>
      <w:rFonts w:ascii="Leitura Sans Grot 2" w:hAnsi="Leitura Sans Grot 2" w:cs="Leitura Sans Grot 2"/>
      <w:color w:val="000000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51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Split, 16</vt:lpstr>
    </vt:vector>
  </TitlesOfParts>
  <Company>MZOŠ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 16</dc:title>
  <dc:creator>Luka</dc:creator>
  <cp:lastModifiedBy>KNJIGA</cp:lastModifiedBy>
  <cp:revision>10</cp:revision>
  <cp:lastPrinted>2016-04-08T10:12:00Z</cp:lastPrinted>
  <dcterms:created xsi:type="dcterms:W3CDTF">2020-09-18T11:02:00Z</dcterms:created>
  <dcterms:modified xsi:type="dcterms:W3CDTF">2020-09-22T11:55:00Z</dcterms:modified>
</cp:coreProperties>
</file>