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B263" w14:textId="255BC8B5" w:rsidR="00740F41" w:rsidRDefault="00740F41" w:rsidP="00FF27D1">
      <w:pPr>
        <w:jc w:val="center"/>
      </w:pPr>
      <w:r>
        <w:t>Projekt „Manuš stari težački“</w:t>
      </w:r>
    </w:p>
    <w:p w14:paraId="3960A915" w14:textId="114582E5" w:rsidR="00252DAB" w:rsidRDefault="00740F41">
      <w:r w:rsidRPr="00740F41">
        <w:t xml:space="preserve">Ove školske godine prijavili smo se na javni natječaj Centra izvrsnosti Splitsko-dalmatinske županije vezano za program Baština. U okviru programa Baština </w:t>
      </w:r>
      <w:r>
        <w:t>u listopadu</w:t>
      </w:r>
      <w:r w:rsidR="00FF27D1">
        <w:t xml:space="preserve"> 2020.g.</w:t>
      </w:r>
      <w:r>
        <w:t xml:space="preserve"> je </w:t>
      </w:r>
      <w:r w:rsidRPr="00740F41">
        <w:t>raspisan natječaj za projekt pod nazivom "Čuvari baštine". U sklopu navedenog projekta sudjelovali smo s našim školskim projektom "Manuš stari težački"</w:t>
      </w:r>
      <w:r>
        <w:t>. Naš projekt je prošao na javnom natječaju i u drugom polugodištu krećemo s projektnim aktivnostima o kojima ćemo vas redovito izvještavati. Veliki broj učenika pokazao je interes za sudjelovanje u projektu u kojemu ćemo istražiti prošlost Manuša</w:t>
      </w:r>
      <w:r w:rsidR="00E90E81">
        <w:t xml:space="preserve">. Manuš je uz Varoš, Dobri i Lučac </w:t>
      </w:r>
      <w:r w:rsidR="00FF27D1">
        <w:t>staro</w:t>
      </w:r>
      <w:r w:rsidR="00E90E81">
        <w:t xml:space="preserve"> predgrađe Splita u kojem su većinom živjeli splitski težaci.</w:t>
      </w:r>
    </w:p>
    <w:p w14:paraId="185BE062" w14:textId="50C1171D" w:rsidR="00FF27D1" w:rsidRDefault="00FF27D1">
      <w:r w:rsidRPr="00FF27D1">
        <w:t>Tragovi prošlosti svuda su oko nas. Dovoljno je da se prošećete Sredmanuškom, Vukasovićevom, Zagrebačkom ulicom, Tolstojevom i neke slike podsjetit će vas na stari težački Manuš. Dvori, balature, kamene skaline, luminari, fumari, volti, kapelice, kameni turanj…sve je još uvijek tu. To su svjedoci težačkog života Manušana.</w:t>
      </w:r>
    </w:p>
    <w:sectPr w:rsidR="00FF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41"/>
    <w:rsid w:val="00252DAB"/>
    <w:rsid w:val="00740F41"/>
    <w:rsid w:val="00E90E81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2EB7"/>
  <w15:chartTrackingRefBased/>
  <w15:docId w15:val="{F210C252-FA56-446B-AD29-276B568E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Reljić</dc:creator>
  <cp:keywords/>
  <dc:description/>
  <cp:lastModifiedBy>Dragica Reljić</cp:lastModifiedBy>
  <cp:revision>2</cp:revision>
  <dcterms:created xsi:type="dcterms:W3CDTF">2021-01-22T22:35:00Z</dcterms:created>
  <dcterms:modified xsi:type="dcterms:W3CDTF">2021-01-22T23:19:00Z</dcterms:modified>
</cp:coreProperties>
</file>