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E7B" w:rsidRPr="00193899" w:rsidRDefault="00292E7B" w:rsidP="00292E7B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Na temelju članka 107. stavka 9. Zakona o odgoju i obrazovanju u osnovnoj i srednjoj školi (Narodne novine, broj 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87/08., 86/09., 92/10., 105/10.-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ispr.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, 90/11., 16/12., 86/12., 94/13., 152/14., 7/17.,  </w:t>
      </w:r>
      <w:r w:rsidRPr="00193899">
        <w:rPr>
          <w:rFonts w:ascii="Calibri" w:hAnsi="Calibri" w:cs="Calibri"/>
          <w:bCs/>
          <w:color w:val="000000" w:themeColor="text1"/>
          <w:sz w:val="22"/>
          <w:szCs w:val="22"/>
          <w:lang w:val="hr-HR" w:eastAsia="hr-HR"/>
        </w:rPr>
        <w:t>68/18.</w:t>
      </w:r>
      <w:r w:rsidR="004216DA" w:rsidRPr="00193899">
        <w:rPr>
          <w:rFonts w:ascii="Calibri" w:hAnsi="Calibri" w:cs="Calibri"/>
          <w:bCs/>
          <w:color w:val="000000" w:themeColor="text1"/>
          <w:sz w:val="22"/>
          <w:szCs w:val="22"/>
          <w:lang w:val="hr-HR" w:eastAsia="hr-HR"/>
        </w:rPr>
        <w:t>,</w:t>
      </w:r>
      <w:r w:rsidRPr="00193899">
        <w:rPr>
          <w:rFonts w:ascii="Calibri" w:hAnsi="Calibri" w:cs="Calibri"/>
          <w:bCs/>
          <w:color w:val="000000" w:themeColor="text1"/>
          <w:sz w:val="22"/>
          <w:szCs w:val="22"/>
          <w:lang w:val="hr-HR" w:eastAsia="hr-HR"/>
        </w:rPr>
        <w:t xml:space="preserve"> 98/19</w:t>
      </w:r>
      <w:r w:rsidR="004216DA" w:rsidRPr="00193899">
        <w:rPr>
          <w:rFonts w:ascii="Calibri" w:hAnsi="Calibri" w:cs="Calibri"/>
          <w:bCs/>
          <w:color w:val="000000" w:themeColor="text1"/>
          <w:sz w:val="22"/>
          <w:szCs w:val="22"/>
          <w:lang w:val="hr-HR" w:eastAsia="hr-HR"/>
        </w:rPr>
        <w:t xml:space="preserve"> i 64/20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) 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i članka </w:t>
      </w:r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58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. Statuta Osnovne škole </w:t>
      </w:r>
      <w:proofErr w:type="spellStart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Manuš</w:t>
      </w:r>
      <w:proofErr w:type="spellEnd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-Split,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Školski odbor Osnovne škole  </w:t>
      </w:r>
      <w:proofErr w:type="spellStart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Manuš</w:t>
      </w:r>
      <w:proofErr w:type="spellEnd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-Split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na svojoj </w:t>
      </w:r>
      <w:r w:rsidR="00826034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44. 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sjednici održanoj dana</w:t>
      </w:r>
      <w:r w:rsidR="009440F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30.lipnja 2020.godine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donosi</w:t>
      </w:r>
    </w:p>
    <w:p w:rsidR="009440FE" w:rsidRPr="00193899" w:rsidRDefault="009440FE" w:rsidP="00292E7B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292E7B" w:rsidRPr="00193899" w:rsidRDefault="00292E7B" w:rsidP="00292E7B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292E7B" w:rsidRPr="00193899" w:rsidRDefault="00292E7B" w:rsidP="00292E7B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PRAVILNIK O IZMJENAMA I DOPUNAMA PRAVILNIKA</w:t>
      </w:r>
    </w:p>
    <w:p w:rsidR="00292E7B" w:rsidRPr="00193899" w:rsidRDefault="00292E7B" w:rsidP="00292E7B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O POSTUPKU ZAPOŠLJAVANJA TE PROCJENI I VREDNOVANJU KANDIDATA ZA ZAPOŠLJAVANJE</w:t>
      </w:r>
    </w:p>
    <w:p w:rsidR="009440FE" w:rsidRPr="00193899" w:rsidRDefault="009440FE" w:rsidP="00292E7B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</w:p>
    <w:p w:rsidR="00292E7B" w:rsidRPr="00193899" w:rsidRDefault="00292E7B" w:rsidP="00292E7B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</w:p>
    <w:p w:rsidR="00292E7B" w:rsidRPr="00193899" w:rsidRDefault="00292E7B" w:rsidP="00292E7B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Članak 1.</w:t>
      </w:r>
    </w:p>
    <w:p w:rsidR="00292E7B" w:rsidRPr="00193899" w:rsidRDefault="00292E7B" w:rsidP="004216DA">
      <w:pPr>
        <w:ind w:right="-113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U </w:t>
      </w:r>
      <w:r w:rsidR="00C831DC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Pravilniku o postupku zapošljavanja te procjeni i vrednovanju kandidata za zapošljavan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j</w:t>
      </w:r>
      <w:r w:rsidR="00C831DC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e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KLASA: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602-02/19-01/161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, URBROJ: 2181-6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3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-19-1 od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11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. s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rpnja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20</w:t>
      </w:r>
      <w:r w:rsidR="00C427FB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19</w:t>
      </w:r>
      <w:r w:rsidR="008250B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., </w:t>
      </w:r>
      <w:r w:rsidR="00AB398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</w:t>
      </w:r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na</w:t>
      </w:r>
      <w:r w:rsidR="00AB398A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slov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iznad članka 7. mijenja se i glasi:</w:t>
      </w:r>
    </w:p>
    <w:p w:rsidR="00292E7B" w:rsidRPr="00193899" w:rsidRDefault="00C427FB" w:rsidP="00D01AB7">
      <w:pPr>
        <w:pStyle w:val="Bezproreda"/>
        <w:jc w:val="both"/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''</w:t>
      </w:r>
      <w:r w:rsidR="00292E7B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Prijava potrebe za radnikom </w:t>
      </w:r>
      <w:r w:rsidR="00D01AB7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Upravnom </w:t>
      </w:r>
      <w:r w:rsidR="00DC28F1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odjelu</w:t>
      </w:r>
      <w:r w:rsidR="00D01AB7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 za prosvjetu, kulturu, tehničku kulturu i sport Splitsko-dalmatinske županije</w:t>
      </w: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''</w:t>
      </w:r>
    </w:p>
    <w:p w:rsidR="00292E7B" w:rsidRPr="00193899" w:rsidRDefault="00292E7B" w:rsidP="00292E7B">
      <w:pPr>
        <w:pStyle w:val="Bezproreda"/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</w:pPr>
    </w:p>
    <w:p w:rsidR="00292E7B" w:rsidRPr="00193899" w:rsidRDefault="00292E7B" w:rsidP="00292E7B">
      <w:pPr>
        <w:pStyle w:val="Bezproreda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Članak 7. mijenja se i glasi:</w:t>
      </w:r>
    </w:p>
    <w:p w:rsidR="00292E7B" w:rsidRPr="00193899" w:rsidRDefault="00C427FB" w:rsidP="00D01AB7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''</w:t>
      </w:r>
      <w:r w:rsidR="00292E7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(1) Prije raspisivanja natječaja Škola je, na propisanom obrascu, u obvezi izvršiti prijavu potrebe za radnikom </w:t>
      </w:r>
      <w:r w:rsidR="00D01AB7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Upravnom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odjelu</w:t>
      </w:r>
      <w:r w:rsidR="00D01AB7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za prosvjetu, kulturu, tehničku kulturu i sport Splitsko-dalmatinske županije </w:t>
      </w:r>
      <w:r w:rsidR="00292E7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(u daljnjem tekstu: </w:t>
      </w:r>
      <w:r w:rsidR="00D01AB7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Upravn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i</w:t>
      </w:r>
      <w:r w:rsidR="00D01AB7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odjel</w:t>
      </w:r>
      <w:r w:rsidR="00292E7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).</w:t>
      </w:r>
    </w:p>
    <w:p w:rsidR="00292E7B" w:rsidRPr="00193899" w:rsidRDefault="00292E7B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(2) Nakon što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U</w:t>
      </w:r>
      <w:r w:rsidR="00B127E5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pravn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i</w:t>
      </w:r>
      <w:r w:rsidR="00B127E5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odjel</w:t>
      </w:r>
      <w:r w:rsidR="00D01AB7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obavijesti Školu da u evidenciji nema odgovarajuće osobe za popunu upražnjenog radnog mjesta Škola može raspisati natječaj odnosno nakon što se Škola pisano očituje o razlozima zbog kojih nije primljena upućena osoba.</w:t>
      </w:r>
      <w:r w:rsidR="00C427F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''</w:t>
      </w:r>
    </w:p>
    <w:p w:rsidR="00292E7B" w:rsidRPr="00193899" w:rsidRDefault="00292E7B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</w:p>
    <w:p w:rsidR="00A71EEC" w:rsidRPr="00193899" w:rsidRDefault="001F5E59" w:rsidP="00A71EEC">
      <w:pPr>
        <w:pStyle w:val="Bezproreda"/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Članak </w:t>
      </w:r>
      <w:r w:rsidR="004216DA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2</w:t>
      </w:r>
      <w:r w:rsidR="00A71EEC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.</w:t>
      </w:r>
    </w:p>
    <w:p w:rsidR="00A71EEC" w:rsidRPr="00193899" w:rsidRDefault="00A71EEC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U članku 9. stavku 3. točki 4. iza riječi </w:t>
      </w:r>
      <w:r w:rsidR="00B61296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''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dana</w:t>
      </w:r>
      <w:r w:rsidR="00B61296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''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dodaju se riječi: ''na dan raspisivanja natječaja''.</w:t>
      </w:r>
    </w:p>
    <w:p w:rsidR="00A71EEC" w:rsidRPr="00193899" w:rsidRDefault="00A71EEC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</w:p>
    <w:p w:rsidR="00A71EEC" w:rsidRPr="00193899" w:rsidRDefault="00EE0D4F" w:rsidP="00EE0D4F">
      <w:pPr>
        <w:pStyle w:val="Bezproreda"/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Članak </w:t>
      </w:r>
      <w:r w:rsidR="004216DA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3</w:t>
      </w:r>
      <w:r w:rsidR="001E663C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.</w:t>
      </w:r>
    </w:p>
    <w:p w:rsidR="00EE0D4F" w:rsidRPr="00193899" w:rsidRDefault="00EE0D4F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U članku 14. stavk</w:t>
      </w:r>
      <w:r w:rsidR="009033C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u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7. </w:t>
      </w:r>
      <w:r w:rsidR="009033C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iza riječi kandidat, dodaju se riječi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:</w:t>
      </w:r>
      <w:r w:rsidR="009033CB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''ili ako samo jedan od prijavljenih kandidata ispunjava uvjete natječaja''</w:t>
      </w:r>
      <w:r w:rsidR="00B61296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, a iza riječi natječaja dodaje se zarez.</w:t>
      </w:r>
    </w:p>
    <w:p w:rsidR="00EE0D4F" w:rsidRPr="00193899" w:rsidRDefault="00EE0D4F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</w:p>
    <w:p w:rsidR="00EE0D4F" w:rsidRPr="00193899" w:rsidRDefault="00EE0D4F" w:rsidP="005A32BE">
      <w:pPr>
        <w:pStyle w:val="Bezproreda"/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Članak </w:t>
      </w:r>
      <w:r w:rsidR="004216DA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4</w:t>
      </w: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>.</w:t>
      </w:r>
    </w:p>
    <w:p w:rsidR="00EE0D4F" w:rsidRPr="00193899" w:rsidRDefault="00B61296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Naslov</w:t>
      </w:r>
      <w:r w:rsidR="00EE0D4F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iznad članka 22. mijenja se i glasi:</w:t>
      </w:r>
    </w:p>
    <w:p w:rsidR="00EE0D4F" w:rsidRPr="00193899" w:rsidRDefault="009033CB" w:rsidP="00EE0D4F">
      <w:pPr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''</w:t>
      </w:r>
      <w:r w:rsidR="00EE0D4F"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 xml:space="preserve">Procjena i vrednovanje kandidata upućenih od </w:t>
      </w:r>
      <w:r w:rsidR="00D01AB7"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 xml:space="preserve">Upravnog </w:t>
      </w:r>
      <w:r w:rsidR="00DC28F1"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odjela</w:t>
      </w: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''</w:t>
      </w:r>
    </w:p>
    <w:p w:rsidR="001F5E59" w:rsidRPr="00193899" w:rsidRDefault="001F5E59" w:rsidP="00B61296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</w:p>
    <w:p w:rsidR="00B61296" w:rsidRPr="00193899" w:rsidRDefault="00B61296" w:rsidP="00B61296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U članku 22. stavcima 1., 2., 4. i 5. riječi ''Ured'' u određenom padežu zamjenjuju se riječima ''Upravn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i</w:t>
      </w:r>
      <w:r w:rsidR="00B127E5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odjel“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u odgovarajućem padežu.</w:t>
      </w:r>
    </w:p>
    <w:p w:rsidR="00B61296" w:rsidRPr="00193899" w:rsidRDefault="00B61296" w:rsidP="00B61296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 xml:space="preserve">Članak </w:t>
      </w:r>
      <w:r w:rsidR="004216DA"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5</w:t>
      </w: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t>.</w:t>
      </w:r>
    </w:p>
    <w:p w:rsidR="00593740" w:rsidRPr="00193899" w:rsidRDefault="008C091E" w:rsidP="00593740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Č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lan</w:t>
      </w:r>
      <w:r w:rsidR="00CF0C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ak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2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6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.</w:t>
      </w:r>
      <w:r w:rsidR="0031009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mijenja 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se i glas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i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:</w:t>
      </w:r>
    </w:p>
    <w:p w:rsidR="008C091E" w:rsidRPr="00193899" w:rsidRDefault="008C091E" w:rsidP="00593740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593740" w:rsidRPr="00193899" w:rsidRDefault="004244D9" w:rsidP="004244D9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Ovaj Pravilnik  stupa na snagu </w:t>
      </w:r>
      <w:r w:rsidR="0031009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dan nakon 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dan</w:t>
      </w:r>
      <w:r w:rsidR="0031009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a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objave na oglasnoj ploči Škole.</w:t>
      </w:r>
    </w:p>
    <w:p w:rsidR="001F5E59" w:rsidRPr="00193899" w:rsidRDefault="001F5E59" w:rsidP="001F5E59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Ovaj Pravilnik objavljuje se na oglasnoj ploči Škole nakon dobivene suglasnosti Upravnog </w:t>
      </w:r>
      <w:r w:rsidR="00DC28F1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odjela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za prosvjetu, kulturu, tehničku kulturu i sport Splitsko-dalmatinske županije, te će se objaviti na javno dostupnoj mrežnoj stranici Škole u roku od osam (8) dana od dana stupanja na snagu.</w:t>
      </w:r>
    </w:p>
    <w:p w:rsidR="008C091E" w:rsidRPr="00193899" w:rsidRDefault="008C091E" w:rsidP="001F5E59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8C091E" w:rsidRPr="00193899" w:rsidRDefault="008C091E" w:rsidP="001F5E59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9440FE">
      <w:pPr>
        <w:jc w:val="center"/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b/>
          <w:color w:val="000000" w:themeColor="text1"/>
          <w:sz w:val="22"/>
          <w:szCs w:val="22"/>
          <w:lang w:val="hr-HR"/>
        </w:rPr>
        <w:lastRenderedPageBreak/>
        <w:t>Članak 6.</w:t>
      </w: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9440FE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Ovaj Pravilnik o izmjenama i dopunama Pravilnika o postupku zapošljavanja te procjeni i vrednovanju kandidata za zapošljavanje (u daljnjem tekstu: Pravilnik) stupa na snagu dan nakon dana objave na oglasnoj ploči Škole.</w:t>
      </w:r>
    </w:p>
    <w:p w:rsidR="009440FE" w:rsidRPr="00193899" w:rsidRDefault="009440FE" w:rsidP="009440FE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Ovaj Pravilnik objavljuje se na oglasnoj ploči Škole nakon dobivene suglasnosti Upravnog odjela za prosvjetu, kulturu, tehničku kulturu i sport Splitsko-dalmatinske županije, te će se objaviti na javno dostupnoj mrežnoj stranici Škole u roku od osam (8) dana od dana stupanja na snagu.</w:t>
      </w:r>
    </w:p>
    <w:p w:rsidR="009440FE" w:rsidRPr="00193899" w:rsidRDefault="009440FE" w:rsidP="009440FE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9440FE" w:rsidRPr="00193899" w:rsidRDefault="009440FE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593740" w:rsidRPr="00193899" w:rsidRDefault="00D01AB7" w:rsidP="00D01AB7">
      <w:pPr>
        <w:ind w:right="-113"/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KLASA: </w:t>
      </w:r>
      <w:r w:rsidR="008C091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602-02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/</w:t>
      </w:r>
      <w:r w:rsidR="00CF0C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20</w:t>
      </w:r>
      <w:r w:rsidR="008C091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-01/</w:t>
      </w:r>
      <w:r w:rsidR="00CF0C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90</w:t>
      </w:r>
    </w:p>
    <w:p w:rsidR="00D01AB7" w:rsidRPr="00193899" w:rsidRDefault="00D01AB7" w:rsidP="00D01AB7">
      <w:pPr>
        <w:ind w:right="-113"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URBROJ: 2181-6</w:t>
      </w:r>
      <w:r w:rsidR="008C091E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3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-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20</w:t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-1</w:t>
      </w:r>
    </w:p>
    <w:p w:rsidR="00D01AB7" w:rsidRPr="00193899" w:rsidRDefault="00D01AB7" w:rsidP="00D01AB7">
      <w:pPr>
        <w:widowControl w:val="0"/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lang w:val="hr-HR"/>
        </w:rPr>
      </w:pPr>
    </w:p>
    <w:p w:rsidR="00D01AB7" w:rsidRPr="00193899" w:rsidRDefault="00DC28F1" w:rsidP="00D01AB7">
      <w:pPr>
        <w:widowControl w:val="0"/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lang w:val="hr-HR"/>
        </w:rPr>
        <w:t>Split</w:t>
      </w:r>
      <w:r w:rsidR="00D01AB7" w:rsidRPr="00193899"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lang w:val="hr-HR"/>
        </w:rPr>
        <w:t xml:space="preserve">, </w:t>
      </w:r>
      <w:r w:rsidR="008C091E" w:rsidRPr="00193899"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lang w:val="hr-HR"/>
        </w:rPr>
        <w:t>30.06.2020.</w:t>
      </w:r>
    </w:p>
    <w:p w:rsidR="009440FE" w:rsidRPr="00193899" w:rsidRDefault="009440FE" w:rsidP="00D01AB7">
      <w:pPr>
        <w:widowControl w:val="0"/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u w:val="single"/>
          <w:lang w:val="hr-HR"/>
        </w:rPr>
      </w:pPr>
    </w:p>
    <w:p w:rsidR="009440FE" w:rsidRPr="00193899" w:rsidRDefault="009440FE" w:rsidP="00D01AB7">
      <w:pPr>
        <w:widowControl w:val="0"/>
        <w:rPr>
          <w:rFonts w:ascii="Calibri" w:hAnsi="Calibri" w:cs="Calibri"/>
          <w:noProof/>
          <w:snapToGrid w:val="0"/>
          <w:color w:val="000000" w:themeColor="text1"/>
          <w:sz w:val="22"/>
          <w:szCs w:val="22"/>
          <w:u w:val="single"/>
          <w:lang w:val="hr-HR"/>
        </w:rPr>
      </w:pP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                                                                                                          Predsjednica Školskog odbora:</w:t>
      </w: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="00B127E5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Jelica Balić</w:t>
      </w: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u w:val="single"/>
          <w:lang w:val="hr-HR"/>
        </w:rPr>
        <w:tab/>
      </w: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rPr>
          <w:rFonts w:ascii="Calibri" w:hAnsi="Calibri" w:cs="Arial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593740">
      <w:pPr>
        <w:pStyle w:val="Bezproreda"/>
        <w:jc w:val="both"/>
        <w:rPr>
          <w:rFonts w:ascii="Calibri" w:hAnsi="Calibri" w:cs="Arial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Na ovaj Pravilnik 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Uprav</w:t>
      </w:r>
      <w:r w:rsidR="00B127E5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o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</w:t>
      </w:r>
      <w:r w:rsidR="00B127E5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tijelo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 xml:space="preserve"> za prosvjetu, kulturu, tehničku kulturu i sport Splitsko-dalmatinske</w:t>
      </w:r>
      <w:r w:rsidR="00593740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 </w:t>
      </w:r>
      <w:r w:rsidR="00593740" w:rsidRPr="00193899"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  <w:t>županije</w:t>
      </w:r>
      <w:r w:rsidR="00593740" w:rsidRPr="00193899">
        <w:rPr>
          <w:rFonts w:ascii="Calibri" w:hAnsi="Calibri" w:cs="Calibri"/>
          <w:b/>
          <w:color w:val="000000" w:themeColor="text1"/>
          <w:sz w:val="22"/>
          <w:szCs w:val="22"/>
          <w:lang w:val="hr-HR" w:eastAsia="hr-HR"/>
        </w:rPr>
        <w:t xml:space="preserve"> </w:t>
      </w: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dao je suglasnost dana </w:t>
      </w:r>
      <w:r w:rsid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>16.07.2020</w:t>
      </w: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>., KLASA:</w:t>
      </w:r>
      <w:r w:rsid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602-02/20-09/0024 </w:t>
      </w: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URBROJ: </w:t>
      </w:r>
      <w:r w:rsid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>2181/1-08-02-01/03-20-0002,</w:t>
      </w:r>
      <w:r w:rsidR="00593740"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 u </w:t>
      </w: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>skladu s člankom 107. stavak 9.</w:t>
      </w:r>
      <w:r w:rsidR="004216DA"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 i članka 118. stavak 2. podstavak.3.</w:t>
      </w: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 Zakona o odgoju i obrazovanju u osnovnoj i srednjoj školi (NN br. </w:t>
      </w:r>
      <w:r w:rsidRPr="00193899">
        <w:rPr>
          <w:rFonts w:ascii="Calibri" w:hAnsi="Calibri" w:cs="Arial"/>
          <w:color w:val="000000" w:themeColor="text1"/>
          <w:sz w:val="22"/>
          <w:szCs w:val="22"/>
          <w:lang w:eastAsia="hr-HR"/>
        </w:rPr>
        <w:t>87/08, 86/09, 92/10, 105/10-</w:t>
      </w:r>
      <w:r w:rsidRPr="00193899">
        <w:rPr>
          <w:rFonts w:ascii="Calibri" w:hAnsi="Calibri" w:cs="Arial"/>
          <w:color w:val="000000" w:themeColor="text1"/>
          <w:sz w:val="22"/>
          <w:szCs w:val="22"/>
        </w:rPr>
        <w:t>ispr.</w:t>
      </w:r>
      <w:r w:rsidRPr="00193899">
        <w:rPr>
          <w:rFonts w:ascii="Calibri" w:hAnsi="Calibri" w:cs="Arial"/>
          <w:color w:val="000000" w:themeColor="text1"/>
          <w:sz w:val="22"/>
          <w:szCs w:val="22"/>
          <w:lang w:eastAsia="hr-HR"/>
        </w:rPr>
        <w:t>, 90/11, 16/12, 86/12, 94/13, 136/14 - RUSRH, 152/14, 7/</w:t>
      </w:r>
      <w:proofErr w:type="gramStart"/>
      <w:r w:rsidRPr="00193899">
        <w:rPr>
          <w:rFonts w:ascii="Calibri" w:hAnsi="Calibri" w:cs="Arial"/>
          <w:color w:val="000000" w:themeColor="text1"/>
          <w:sz w:val="22"/>
          <w:szCs w:val="22"/>
          <w:lang w:eastAsia="hr-HR"/>
        </w:rPr>
        <w:t xml:space="preserve">17 </w:t>
      </w:r>
      <w:r w:rsidR="004216DA" w:rsidRPr="00193899">
        <w:rPr>
          <w:rFonts w:ascii="Calibri" w:hAnsi="Calibri" w:cs="Arial"/>
          <w:color w:val="000000" w:themeColor="text1"/>
          <w:sz w:val="22"/>
          <w:szCs w:val="22"/>
          <w:lang w:eastAsia="hr-HR"/>
        </w:rPr>
        <w:t>.</w:t>
      </w:r>
      <w:proofErr w:type="gramEnd"/>
      <w:r w:rsidR="004216DA" w:rsidRPr="00193899">
        <w:rPr>
          <w:rFonts w:ascii="Calibri" w:hAnsi="Calibri" w:cs="Arial"/>
          <w:color w:val="000000" w:themeColor="text1"/>
          <w:sz w:val="22"/>
          <w:szCs w:val="22"/>
          <w:lang w:eastAsia="hr-HR"/>
        </w:rPr>
        <w:t>,</w:t>
      </w:r>
      <w:r w:rsidRPr="00193899">
        <w:rPr>
          <w:rFonts w:ascii="Calibri" w:hAnsi="Calibri" w:cs="Arial"/>
          <w:bCs/>
          <w:color w:val="000000" w:themeColor="text1"/>
          <w:sz w:val="22"/>
          <w:szCs w:val="22"/>
          <w:lang w:eastAsia="hr-HR"/>
        </w:rPr>
        <w:t>68/18</w:t>
      </w:r>
      <w:r w:rsidR="004216DA" w:rsidRPr="00193899">
        <w:rPr>
          <w:rFonts w:ascii="Calibri" w:hAnsi="Calibri" w:cs="Arial"/>
          <w:bCs/>
          <w:color w:val="000000" w:themeColor="text1"/>
          <w:sz w:val="22"/>
          <w:szCs w:val="22"/>
          <w:lang w:eastAsia="hr-HR"/>
        </w:rPr>
        <w:t xml:space="preserve">.,98/19 </w:t>
      </w:r>
      <w:r w:rsidR="008C091E" w:rsidRPr="00193899">
        <w:rPr>
          <w:rFonts w:ascii="Calibri" w:hAnsi="Calibri" w:cs="Arial"/>
          <w:bCs/>
          <w:color w:val="000000" w:themeColor="text1"/>
          <w:sz w:val="22"/>
          <w:szCs w:val="22"/>
          <w:lang w:eastAsia="hr-HR"/>
        </w:rPr>
        <w:t xml:space="preserve"> I </w:t>
      </w:r>
      <w:r w:rsidR="004216DA" w:rsidRPr="00193899">
        <w:rPr>
          <w:rFonts w:ascii="Calibri" w:hAnsi="Calibri" w:cs="Arial"/>
          <w:bCs/>
          <w:color w:val="000000" w:themeColor="text1"/>
          <w:sz w:val="22"/>
          <w:szCs w:val="22"/>
          <w:lang w:eastAsia="hr-HR"/>
        </w:rPr>
        <w:t>64/20</w:t>
      </w:r>
      <w:r w:rsidRPr="00193899">
        <w:rPr>
          <w:rFonts w:ascii="Calibri" w:hAnsi="Calibri" w:cs="Arial"/>
          <w:color w:val="000000" w:themeColor="text1"/>
          <w:sz w:val="22"/>
          <w:szCs w:val="22"/>
          <w:lang w:eastAsia="hr-HR"/>
        </w:rPr>
        <w:t>).</w:t>
      </w:r>
    </w:p>
    <w:p w:rsidR="00D01AB7" w:rsidRPr="00193899" w:rsidRDefault="00D01AB7" w:rsidP="00D01AB7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D01AB7" w:rsidRPr="00193899" w:rsidRDefault="00D01AB7" w:rsidP="00D01AB7">
      <w:pPr>
        <w:jc w:val="both"/>
        <w:rPr>
          <w:rFonts w:ascii="Calibri" w:hAnsi="Calibri" w:cs="Arial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Pravilnik je objavljen na oglasnoj ploči Škole dana </w:t>
      </w:r>
      <w:r w:rsid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22.07.2020.godine </w:t>
      </w:r>
      <w:r w:rsidRP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 xml:space="preserve">i stupio je na snagu dana </w:t>
      </w:r>
      <w:r w:rsidR="00193899">
        <w:rPr>
          <w:rFonts w:ascii="Calibri" w:hAnsi="Calibri" w:cs="Arial"/>
          <w:color w:val="000000" w:themeColor="text1"/>
          <w:sz w:val="22"/>
          <w:szCs w:val="22"/>
          <w:lang w:val="hr-HR"/>
        </w:rPr>
        <w:t>23.07.2020.godine.</w:t>
      </w:r>
      <w:bookmarkStart w:id="0" w:name="_GoBack"/>
      <w:bookmarkEnd w:id="0"/>
    </w:p>
    <w:p w:rsidR="00D01AB7" w:rsidRPr="00193899" w:rsidRDefault="00D01AB7" w:rsidP="005A32BE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593740" w:rsidRPr="00193899" w:rsidRDefault="00593740" w:rsidP="00593740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593740" w:rsidRPr="00193899" w:rsidRDefault="00593740" w:rsidP="00593740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Ravnateljica:</w:t>
      </w:r>
    </w:p>
    <w:p w:rsidR="00593740" w:rsidRPr="00193899" w:rsidRDefault="00593740" w:rsidP="00593740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  <w:t xml:space="preserve">                                </w:t>
      </w:r>
      <w:proofErr w:type="spellStart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Marita</w:t>
      </w:r>
      <w:proofErr w:type="spellEnd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</w:t>
      </w:r>
      <w:proofErr w:type="spellStart"/>
      <w:r w:rsidR="004216DA"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Guć</w:t>
      </w:r>
      <w:proofErr w:type="spellEnd"/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>, prof.</w:t>
      </w:r>
    </w:p>
    <w:p w:rsidR="00593740" w:rsidRPr="00193899" w:rsidRDefault="00593740" w:rsidP="00593740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593740" w:rsidRPr="00193899" w:rsidRDefault="00593740" w:rsidP="00593740">
      <w:pPr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593740" w:rsidRPr="00193899" w:rsidRDefault="00593740" w:rsidP="00593740">
      <w:pPr>
        <w:rPr>
          <w:color w:val="000000" w:themeColor="text1"/>
          <w:sz w:val="22"/>
          <w:szCs w:val="22"/>
          <w:u w:val="single"/>
          <w:lang w:val="hr-HR"/>
        </w:rPr>
      </w:pP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</w:r>
      <w:r w:rsidRPr="00193899">
        <w:rPr>
          <w:rFonts w:ascii="Calibri" w:hAnsi="Calibri" w:cs="Calibri"/>
          <w:color w:val="000000" w:themeColor="text1"/>
          <w:sz w:val="22"/>
          <w:szCs w:val="22"/>
          <w:lang w:val="hr-HR"/>
        </w:rPr>
        <w:tab/>
        <w:t xml:space="preserve">                      </w:t>
      </w:r>
      <w:r w:rsidRPr="00193899">
        <w:rPr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color w:val="000000" w:themeColor="text1"/>
          <w:sz w:val="22"/>
          <w:szCs w:val="22"/>
          <w:u w:val="single"/>
          <w:lang w:val="hr-HR"/>
        </w:rPr>
        <w:tab/>
      </w:r>
      <w:r w:rsidRPr="00193899">
        <w:rPr>
          <w:color w:val="000000" w:themeColor="text1"/>
          <w:sz w:val="22"/>
          <w:szCs w:val="22"/>
          <w:u w:val="single"/>
          <w:lang w:val="hr-HR"/>
        </w:rPr>
        <w:tab/>
        <w:t>_____</w:t>
      </w:r>
    </w:p>
    <w:p w:rsidR="005A32BE" w:rsidRPr="00193899" w:rsidRDefault="005A32BE" w:rsidP="005A32BE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:rsidR="00EE0D4F" w:rsidRPr="00193899" w:rsidRDefault="00EE0D4F" w:rsidP="00292E7B">
      <w:pPr>
        <w:pStyle w:val="Bezproreda"/>
        <w:jc w:val="both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</w:p>
    <w:p w:rsidR="00292E7B" w:rsidRPr="00193899" w:rsidRDefault="00292E7B" w:rsidP="00292E7B">
      <w:pPr>
        <w:pStyle w:val="Bezproreda"/>
        <w:rPr>
          <w:rFonts w:ascii="Calibri" w:hAnsi="Calibri" w:cs="Calibri"/>
          <w:color w:val="000000" w:themeColor="text1"/>
          <w:sz w:val="22"/>
          <w:szCs w:val="22"/>
          <w:lang w:val="hr-HR" w:eastAsia="hr-HR"/>
        </w:rPr>
      </w:pPr>
    </w:p>
    <w:sectPr w:rsidR="00292E7B" w:rsidRPr="00193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E7B"/>
    <w:rsid w:val="00193899"/>
    <w:rsid w:val="001E663C"/>
    <w:rsid w:val="001F5E59"/>
    <w:rsid w:val="00292E7B"/>
    <w:rsid w:val="002B1477"/>
    <w:rsid w:val="0031009E"/>
    <w:rsid w:val="004216DA"/>
    <w:rsid w:val="004244D9"/>
    <w:rsid w:val="00456DCE"/>
    <w:rsid w:val="004D04D8"/>
    <w:rsid w:val="00593740"/>
    <w:rsid w:val="005A32BE"/>
    <w:rsid w:val="006942E2"/>
    <w:rsid w:val="00785B93"/>
    <w:rsid w:val="008250BA"/>
    <w:rsid w:val="00826034"/>
    <w:rsid w:val="008A2508"/>
    <w:rsid w:val="008B381C"/>
    <w:rsid w:val="008C091E"/>
    <w:rsid w:val="009033CB"/>
    <w:rsid w:val="009440FE"/>
    <w:rsid w:val="00A71EEC"/>
    <w:rsid w:val="00AB398A"/>
    <w:rsid w:val="00B127E5"/>
    <w:rsid w:val="00B61296"/>
    <w:rsid w:val="00C427FB"/>
    <w:rsid w:val="00C831DC"/>
    <w:rsid w:val="00CE6D1B"/>
    <w:rsid w:val="00CF0CDA"/>
    <w:rsid w:val="00D01AB7"/>
    <w:rsid w:val="00DC28F1"/>
    <w:rsid w:val="00DE1C95"/>
    <w:rsid w:val="00EE0D4F"/>
    <w:rsid w:val="00F4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5873"/>
  <w15:chartTrackingRefBased/>
  <w15:docId w15:val="{9FE67C6B-4DD5-48F2-B136-2B59B60E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9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4D04D8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4D04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5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F891-50B3-47AC-BB47-E43A21AC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Žrnovnica</dc:creator>
  <cp:keywords/>
  <dc:description/>
  <cp:lastModifiedBy>Marijana Hraste</cp:lastModifiedBy>
  <cp:revision>17</cp:revision>
  <cp:lastPrinted>2020-08-27T09:59:00Z</cp:lastPrinted>
  <dcterms:created xsi:type="dcterms:W3CDTF">2020-06-16T11:50:00Z</dcterms:created>
  <dcterms:modified xsi:type="dcterms:W3CDTF">2020-08-27T10:02:00Z</dcterms:modified>
</cp:coreProperties>
</file>